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CB6CB" w14:textId="76CFB2A2" w:rsidR="00E32F40" w:rsidRDefault="00822BE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A30BE7" wp14:editId="50C55CC0">
                <wp:simplePos x="0" y="0"/>
                <wp:positionH relativeFrom="column">
                  <wp:posOffset>-495935</wp:posOffset>
                </wp:positionH>
                <wp:positionV relativeFrom="paragraph">
                  <wp:posOffset>3344545</wp:posOffset>
                </wp:positionV>
                <wp:extent cx="6715125" cy="1074420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5DD76" w14:textId="77777777" w:rsidR="00822BE2" w:rsidRPr="00822BE2" w:rsidRDefault="00822BE2" w:rsidP="00822BE2">
                            <w:pPr>
                              <w:spacing w:after="0" w:line="240" w:lineRule="auto"/>
                              <w:jc w:val="center"/>
                              <w:rPr>
                                <w:rFonts w:ascii="TESCO Modern" w:hAnsi="TESCO Modern"/>
                                <w:b/>
                                <w:bCs/>
                                <w:color w:val="FF0000"/>
                                <w:sz w:val="56"/>
                                <w:szCs w:val="72"/>
                              </w:rPr>
                            </w:pPr>
                            <w:r w:rsidRPr="00822BE2">
                              <w:rPr>
                                <w:rFonts w:ascii="TESCO Modern" w:hAnsi="TESCO Modern"/>
                                <w:b/>
                                <w:bCs/>
                                <w:color w:val="FF0000"/>
                                <w:sz w:val="56"/>
                                <w:szCs w:val="72"/>
                              </w:rPr>
                              <w:t xml:space="preserve">Malý záchranár </w:t>
                            </w:r>
                          </w:p>
                          <w:p w14:paraId="09F4F4D1" w14:textId="40F6C7B9" w:rsidR="00822BE2" w:rsidRPr="00822BE2" w:rsidRDefault="00822BE2" w:rsidP="00822BE2">
                            <w:pPr>
                              <w:spacing w:after="0" w:line="240" w:lineRule="auto"/>
                              <w:jc w:val="center"/>
                              <w:rPr>
                                <w:rFonts w:ascii="TESCO Modern" w:hAnsi="TESCO Modern"/>
                                <w:b/>
                                <w:bCs/>
                                <w:color w:val="FF0000"/>
                                <w:sz w:val="42"/>
                                <w:szCs w:val="36"/>
                              </w:rPr>
                            </w:pPr>
                            <w:r w:rsidRPr="00822BE2">
                              <w:rPr>
                                <w:rFonts w:ascii="TESCO Modern" w:hAnsi="TESCO Modern"/>
                                <w:b/>
                                <w:bCs/>
                                <w:color w:val="FF0000"/>
                                <w:sz w:val="42"/>
                                <w:szCs w:val="36"/>
                              </w:rPr>
                              <w:t>Projekt Slovenského Červeného kríža ÚzS Orava</w:t>
                            </w:r>
                          </w:p>
                          <w:p w14:paraId="2BFBF8F5" w14:textId="77777777" w:rsidR="00822BE2" w:rsidRPr="00F423BE" w:rsidRDefault="00822BE2" w:rsidP="00822BE2">
                            <w:pPr>
                              <w:spacing w:after="0" w:line="240" w:lineRule="auto"/>
                              <w:rPr>
                                <w:rFonts w:ascii="TESCO Modern" w:hAnsi="TESCO Modern"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30BE7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-39.05pt;margin-top:263.35pt;width:528.75pt;height:84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QjaQIAAD4FAAAOAAAAZHJzL2Uyb0RvYy54bWysVEtv2zAMvg/YfxB0XxxnSbsFcYosRYcB&#10;RVusHXpWZCkxJouaxMTOfn0p2Xmg26XDLjItfnx/1OyqrQ3bKR8qsAXPB0POlJVQVnZd8B9PNx8+&#10;cRZQ2FIYsKrgexX41fz9u1njpmoEGzCl8oyc2DBtXME3iG6aZUFuVC3CAJyypNTga4H069dZ6UVD&#10;3muTjYbDi6wBXzoPUoVAt9edks+Tf62VxHutg0JmCk65YTp9OlfxzOYzMV174TaV7NMQ/5BFLSpL&#10;QY+urgUKtvXVH67qSnoIoHEgoc5A60qqVANVkw9fVfO4EU6lWqg5wR3bFP6fW3m3e3QPnmH7BVoa&#10;YGxI48I00GWsp9W+jl/KlJGeWrg/tk21yCRdXlzmk3w04UySLh9ejsej1NjsZO58wK8KahaFgnua&#10;S2qX2N0GpJAEPUBiNAs3lTFpNsayhkJ8nAyTwVFDFsZGrEpT7t2cUk8S7o2KGGO/K82qMlUQLxK/&#10;1NJ4thPEDCGlspiKT34JHVGakniLYY8/ZfUW466OQ2SweDSuKws+Vf8q7fLnIWXd4amRZ3VHEdtV&#10;2490BeWeJu2hW4Lg5E1F07gVAR+EJ9bTcGmT8Z4ObYC6Dr3E2Qb877/dRzyRkbScNbRFBQ+/tsIr&#10;zsw3SzT9nI/Hce3Sz3hyScRg/lyzOtfYbb0EGkdOb4aTSYx4NAdRe6ifaeEXMSqphJUUu+B4EJfY&#10;7TY9GFItFglEi+YE3tpHJ6PrOJ3Itaf2WXjXExKJy3dw2DcxfcXLDhstLSy2CLpKpI0N7rraN56W&#10;NHG5f1DiK3D+n1CnZ2/+AgAA//8DAFBLAwQUAAYACAAAACEAkAhmwOMAAAALAQAADwAAAGRycy9k&#10;b3ducmV2LnhtbEyPy07DMBBF90j8gzVI7FqnEXk2TlVFqpAQLFq6YTdJ3CSqPQ6x2wa+HrOC5ege&#10;3Xum2Mxasauc7GBIwGoZAJPUmHagTsDxfbdIgVmH1KIyJAV8SQub8v6uwLw1N9rL68F1zJeQzVFA&#10;79yYc26bXmq0SzNK8tnJTBqdP6eOtxPefLlWPAyCmGscyC/0OMqql835cNECXqrdG+7rUKffqnp+&#10;PW3Hz+NHJMTjw7xdA3Nydn8w/Op7dSi9U20u1FqmBCySdOVRAVEYJ8A8kSXZE7BaQJxFGfCy4P9/&#10;KH8AAAD//wMAUEsBAi0AFAAGAAgAAAAhALaDOJL+AAAA4QEAABMAAAAAAAAAAAAAAAAAAAAAAFtD&#10;b250ZW50X1R5cGVzXS54bWxQSwECLQAUAAYACAAAACEAOP0h/9YAAACUAQAACwAAAAAAAAAAAAAA&#10;AAAvAQAAX3JlbHMvLnJlbHNQSwECLQAUAAYACAAAACEAJRR0I2kCAAA+BQAADgAAAAAAAAAAAAAA&#10;AAAuAgAAZHJzL2Uyb0RvYy54bWxQSwECLQAUAAYACAAAACEAkAhmwOMAAAALAQAADwAAAAAAAAAA&#10;AAAAAADDBAAAZHJzL2Rvd25yZXYueG1sUEsFBgAAAAAEAAQA8wAAANMFAAAAAA==&#10;" filled="f" stroked="f" strokeweight=".5pt">
                <v:textbox>
                  <w:txbxContent>
                    <w:p w14:paraId="63D5DD76" w14:textId="77777777" w:rsidR="00822BE2" w:rsidRPr="00822BE2" w:rsidRDefault="00822BE2" w:rsidP="00822BE2">
                      <w:pPr>
                        <w:spacing w:after="0" w:line="240" w:lineRule="auto"/>
                        <w:jc w:val="center"/>
                        <w:rPr>
                          <w:rFonts w:ascii="TESCO Modern" w:hAnsi="TESCO Modern"/>
                          <w:b/>
                          <w:bCs/>
                          <w:color w:val="FF0000"/>
                          <w:sz w:val="56"/>
                          <w:szCs w:val="72"/>
                        </w:rPr>
                      </w:pPr>
                      <w:r w:rsidRPr="00822BE2">
                        <w:rPr>
                          <w:rFonts w:ascii="TESCO Modern" w:hAnsi="TESCO Modern"/>
                          <w:b/>
                          <w:bCs/>
                          <w:color w:val="FF0000"/>
                          <w:sz w:val="56"/>
                          <w:szCs w:val="72"/>
                        </w:rPr>
                        <w:t xml:space="preserve">Malý záchranár </w:t>
                      </w:r>
                    </w:p>
                    <w:p w14:paraId="09F4F4D1" w14:textId="40F6C7B9" w:rsidR="00822BE2" w:rsidRPr="00822BE2" w:rsidRDefault="00822BE2" w:rsidP="00822BE2">
                      <w:pPr>
                        <w:spacing w:after="0" w:line="240" w:lineRule="auto"/>
                        <w:jc w:val="center"/>
                        <w:rPr>
                          <w:rFonts w:ascii="TESCO Modern" w:hAnsi="TESCO Modern"/>
                          <w:b/>
                          <w:bCs/>
                          <w:color w:val="FF0000"/>
                          <w:sz w:val="42"/>
                          <w:szCs w:val="36"/>
                        </w:rPr>
                      </w:pPr>
                      <w:r w:rsidRPr="00822BE2">
                        <w:rPr>
                          <w:rFonts w:ascii="TESCO Modern" w:hAnsi="TESCO Modern"/>
                          <w:b/>
                          <w:bCs/>
                          <w:color w:val="FF0000"/>
                          <w:sz w:val="42"/>
                          <w:szCs w:val="36"/>
                        </w:rPr>
                        <w:t>Projekt Slovenského Červeného kríža ÚzS Orava</w:t>
                      </w:r>
                    </w:p>
                    <w:p w14:paraId="2BFBF8F5" w14:textId="77777777" w:rsidR="00822BE2" w:rsidRPr="00F423BE" w:rsidRDefault="00822BE2" w:rsidP="00822BE2">
                      <w:pPr>
                        <w:spacing w:after="0" w:line="240" w:lineRule="auto"/>
                        <w:rPr>
                          <w:rFonts w:ascii="TESCO Modern" w:hAnsi="TESCO Modern"/>
                          <w:color w:val="FF0000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2D69167B" wp14:editId="2112D365">
            <wp:simplePos x="0" y="0"/>
            <wp:positionH relativeFrom="column">
              <wp:posOffset>-534035</wp:posOffset>
            </wp:positionH>
            <wp:positionV relativeFrom="paragraph">
              <wp:posOffset>8198485</wp:posOffset>
            </wp:positionV>
            <wp:extent cx="762000" cy="762000"/>
            <wp:effectExtent l="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03FE0AA3" wp14:editId="19EF3E7A">
            <wp:simplePos x="0" y="0"/>
            <wp:positionH relativeFrom="column">
              <wp:posOffset>400384</wp:posOffset>
            </wp:positionH>
            <wp:positionV relativeFrom="paragraph">
              <wp:posOffset>8290560</wp:posOffset>
            </wp:positionV>
            <wp:extent cx="1873338" cy="586436"/>
            <wp:effectExtent l="0" t="0" r="0" b="4445"/>
            <wp:wrapNone/>
            <wp:docPr id="9" name="Obrázok 9" descr="Vy rozhodujete, my pomáhame&quot; - 11. edícia programu Nadácie T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y rozhodujete, my pomáhame&quot; - 11. edícia programu Nadácie Tesc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9" t="27192" r="11772" b="27487"/>
                    <a:stretch/>
                  </pic:blipFill>
                  <pic:spPr bwMode="auto">
                    <a:xfrm>
                      <a:off x="0" y="0"/>
                      <a:ext cx="1873338" cy="58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5CD1B4C" wp14:editId="47F6AB66">
                <wp:simplePos x="0" y="0"/>
                <wp:positionH relativeFrom="column">
                  <wp:posOffset>2422525</wp:posOffset>
                </wp:positionH>
                <wp:positionV relativeFrom="paragraph">
                  <wp:posOffset>4258945</wp:posOffset>
                </wp:positionV>
                <wp:extent cx="3992880" cy="502920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880" cy="50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A9664" w14:textId="2F60D470" w:rsidR="00A454C2" w:rsidRPr="00822BE2" w:rsidRDefault="00822BE2" w:rsidP="00822BE2">
                            <w:pPr>
                              <w:jc w:val="both"/>
                              <w:rPr>
                                <w:rFonts w:ascii="TESCO Modern" w:hAnsi="TESCO Modern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22BE2">
                              <w:rPr>
                                <w:rFonts w:ascii="TESCO Modern" w:hAnsi="TESCO Modern"/>
                                <w:sz w:val="32"/>
                                <w:szCs w:val="32"/>
                                <w:lang w:val="en-GB"/>
                              </w:rPr>
                              <w:t>Už aj tie najmenšie deti dokážu zachrániť ľudský život, stačí ak ich k tomu vedieme od útleho veku. Pomôžte nám vychovávať malých záchranárov: cez hru, spev a tanec dokážeme naučiť aj tých najmenších škôlkarov a školákov, ako a kedy volať na tiesňovú linku. Prostredníctvom rozprávky vedieme deti k zodpovednosti za ochranu ľudského života, formou zážitku si osvoja základy prvej pomoci.</w:t>
                            </w:r>
                          </w:p>
                          <w:p w14:paraId="52794EF9" w14:textId="77777777" w:rsidR="00822BE2" w:rsidRDefault="00822BE2" w:rsidP="00822BE2">
                            <w:pPr>
                              <w:jc w:val="both"/>
                              <w:rPr>
                                <w:rFonts w:ascii="TESCO Modern" w:hAnsi="TESCO Modern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22BE2">
                              <w:rPr>
                                <w:rFonts w:ascii="TESCO Modern" w:hAnsi="TESCO Modern"/>
                                <w:sz w:val="32"/>
                                <w:szCs w:val="32"/>
                                <w:lang w:val="en-GB"/>
                              </w:rPr>
                              <w:t xml:space="preserve">Prosíme, podporte náš projekt aby sme mohli navštíviť škôlky a školy, ktoré vzdelávajú aj Vaše detičky. Vy hlasujete, Tesco financuje a spolu vychovávame malých záchranárov.  </w:t>
                            </w:r>
                          </w:p>
                          <w:p w14:paraId="24C9FC9E" w14:textId="7A66BD4E" w:rsidR="00822BE2" w:rsidRPr="00822BE2" w:rsidRDefault="00822BE2" w:rsidP="00822BE2">
                            <w:pPr>
                              <w:jc w:val="both"/>
                              <w:rPr>
                                <w:rFonts w:ascii="TESCO Modern" w:hAnsi="TESCO Modern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22BE2">
                              <w:rPr>
                                <w:rFonts w:ascii="TESCO Modern" w:hAnsi="TESCO Modern"/>
                                <w:sz w:val="32"/>
                                <w:szCs w:val="32"/>
                                <w:lang w:val="en-GB"/>
                              </w:rPr>
                              <w:t>Ďakujeme za podporu.</w:t>
                            </w:r>
                          </w:p>
                          <w:p w14:paraId="68C87775" w14:textId="77777777" w:rsidR="00443546" w:rsidRPr="00822BE2" w:rsidRDefault="00443546">
                            <w:pPr>
                              <w:rPr>
                                <w:rFonts w:ascii="TESCO Modern" w:hAnsi="TESCO Moder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D9BAA87" w14:textId="77777777" w:rsidR="00443546" w:rsidRPr="00822BE2" w:rsidRDefault="00443546">
                            <w:pPr>
                              <w:rPr>
                                <w:rFonts w:ascii="TESCO Modern" w:hAnsi="TESCO Moder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7E9F3E2" w14:textId="77777777" w:rsidR="00443546" w:rsidRPr="00822BE2" w:rsidRDefault="00443546">
                            <w:pPr>
                              <w:rPr>
                                <w:rFonts w:ascii="TESCO Modern" w:hAnsi="TESCO Moder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53DDBE0" w14:textId="77777777" w:rsidR="00443546" w:rsidRPr="00822BE2" w:rsidRDefault="00443546">
                            <w:pPr>
                              <w:rPr>
                                <w:rFonts w:ascii="TESCO Modern" w:hAnsi="TESCO Moder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128F1C0" w14:textId="77777777" w:rsidR="00443546" w:rsidRPr="00822BE2" w:rsidRDefault="00443546">
                            <w:pPr>
                              <w:rPr>
                                <w:rFonts w:ascii="TESCO Modern" w:hAnsi="TESCO Moder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ACF1044" w14:textId="77777777" w:rsidR="00443546" w:rsidRPr="00822BE2" w:rsidRDefault="00443546">
                            <w:pPr>
                              <w:rPr>
                                <w:rFonts w:ascii="TESCO Modern" w:hAnsi="TESCO Moder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4AFDF6A" w14:textId="77777777" w:rsidR="00443546" w:rsidRPr="00822BE2" w:rsidRDefault="00443546">
                            <w:pPr>
                              <w:rPr>
                                <w:rFonts w:ascii="TESCO Modern" w:hAnsi="TESCO Moder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A1AAFC3" w14:textId="77777777" w:rsidR="00443546" w:rsidRPr="00822BE2" w:rsidRDefault="00443546">
                            <w:pPr>
                              <w:rPr>
                                <w:rFonts w:ascii="TESCO Modern" w:hAnsi="TESCO Moder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D1B4C" id="Pole tekstowe 2" o:spid="_x0000_s1027" type="#_x0000_t202" style="position:absolute;margin-left:190.75pt;margin-top:335.35pt;width:314.4pt;height:39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9dagIAAEUFAAAOAAAAZHJzL2Uyb0RvYy54bWysVEtvGyEQvlfqf0Dcm7UdO40tryM3katK&#10;URI1qXLGLNirsgyFsXfdX5+BXT/k9pKqFxiYbz7myfSmqQzbKh9KsDnvX/Q4U1ZCUdpVzn+8LD5d&#10;cxZQ2EIYsCrnOxX4zezjh2ntJmoAazCF8oxIbJjULudrRDfJsiDXqhLhApyypNTgK4F09Kus8KIm&#10;9spkg17vKqvBF86DVCHQ7V2r5LPEr7WS+Kh1UMhMzsk3TKtP6zKu2WwqJisv3LqUnRviH7yoRGnp&#10;0QPVnUDBNr78g6oqpYcAGi8kVBloXUqVYqBo+r2zaJ7XwqkUCyUnuEOawv+jlQ/bZ/fkGTZfoKEC&#10;xoTULkwCXcZ4Gu2ruJOnjPSUwt0hbapBJunycjweXF+TSpJu1BuMqTCRJzuaOx/wq4KKRSHnnuqS&#10;0iW29wFb6B4SX7OwKI1JtTGW1Tm/uhz1ksFBQ+TGRqxKVe5ojq4nCXdGRYyx35VmZZEiiBepv9St&#10;8WwrqDOElMpiCj7xEjqiNDnxHsMOf/TqPcZtHPuXweLBuCot+BT9mdvFz73LusVTzk/ijiI2y4YC&#10;P6nsEoodFdxDOwvByUVJRbkXAZ+Ep+anQtJA4yMt2gAlHzqJszX433+7j3jqSdJyVtMw5Tz82giv&#10;ODPfLHXruD8cxulLh+Ho84AO/lSzPNXYTXULVJU+fR1OJjHi0exF7aF6pbmfx1dJJaykt3OOe/EW&#10;2xGnf0Oq+TyBaN6cwHv77GSkjkWKLffSvArvur5EaukH2I+dmJy1Z4uNlhbmGwRdpt6NeW6z2uWf&#10;ZjV1f/evxM/g9JxQx99v9gYAAP//AwBQSwMEFAAGAAgAAAAhAOqOZoPkAAAADQEAAA8AAABkcnMv&#10;ZG93bnJldi54bWxMj8FOwzAMhu9IvENkJG4sacfaqjSdpkoTEoLDxi7c3CZrKxqnNNlWeHqyE9xs&#10;+dPv7y/WsxnYWU+utyQhWghgmhqremolHN63Dxkw55EUDpa0hG/tYF3e3hSYK3uhnT7vfctCCLkc&#10;JXTejznnrum0Qbewo6ZwO9rJoA/r1HI14SWEm4HHQiTcYE/hQ4ejrjrdfO5PRsJLtX3DXR2b7Geo&#10;nl+Pm/Hr8LGS8v5u3jwB83r2fzBc9YM6lMGptidSjg0Sllm0CqiEJBUpsCshIrEEVofpMYlT4GXB&#10;/7cofwEAAP//AwBQSwECLQAUAAYACAAAACEAtoM4kv4AAADhAQAAEwAAAAAAAAAAAAAAAAAAAAAA&#10;W0NvbnRlbnRfVHlwZXNdLnhtbFBLAQItABQABgAIAAAAIQA4/SH/1gAAAJQBAAALAAAAAAAAAAAA&#10;AAAAAC8BAABfcmVscy8ucmVsc1BLAQItABQABgAIAAAAIQBHCE9dagIAAEUFAAAOAAAAAAAAAAAA&#10;AAAAAC4CAABkcnMvZTJvRG9jLnhtbFBLAQItABQABgAIAAAAIQDqjmaD5AAAAA0BAAAPAAAAAAAA&#10;AAAAAAAAAMQEAABkcnMvZG93bnJldi54bWxQSwUGAAAAAAQABADzAAAA1QUAAAAA&#10;" filled="f" stroked="f" strokeweight=".5pt">
                <v:textbox>
                  <w:txbxContent>
                    <w:p w14:paraId="7CDA9664" w14:textId="2F60D470" w:rsidR="00A454C2" w:rsidRPr="00822BE2" w:rsidRDefault="00822BE2" w:rsidP="00822BE2">
                      <w:pPr>
                        <w:jc w:val="both"/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Už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aj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tie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najmenšie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deti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dokážu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zachrániť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ľudský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život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,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stačí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ak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ich k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tomu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vedieme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od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útleho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veku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.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Pomôžte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nám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vychovávať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malých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záchranárov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: c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ez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hru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,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spev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a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tanec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dokážeme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naučiť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aj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tých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najmenších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škôlkarov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a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školákov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,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ako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a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kedy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volať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na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tiesňovú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linku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.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Prostredníctvom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rozprávky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vedieme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deti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k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zodpovednosti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za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ochranu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ľudského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života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,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formou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zážitku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si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osvoja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základy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prvej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pomoci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.</w:t>
                      </w:r>
                    </w:p>
                    <w:p w14:paraId="52794EF9" w14:textId="77777777" w:rsidR="00822BE2" w:rsidRDefault="00822BE2" w:rsidP="00822BE2">
                      <w:pPr>
                        <w:jc w:val="both"/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Prosíme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,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podporte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náš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projekt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aby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sme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mohli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navštíviť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škôlky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a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školy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,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ktoré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vzdelávajú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aj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Vaše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detičky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.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Vy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hlasujete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, Tesco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financuje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a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spolu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vychovávame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malých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záchranárov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.  </w:t>
                      </w:r>
                    </w:p>
                    <w:p w14:paraId="24C9FC9E" w14:textId="7A66BD4E" w:rsidR="00822BE2" w:rsidRPr="00822BE2" w:rsidRDefault="00822BE2" w:rsidP="00822BE2">
                      <w:pPr>
                        <w:jc w:val="both"/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Ďakujeme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 xml:space="preserve"> za </w:t>
                      </w:r>
                      <w:proofErr w:type="spellStart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podporu</w:t>
                      </w:r>
                      <w:proofErr w:type="spellEnd"/>
                      <w:r w:rsidRPr="00822BE2">
                        <w:rPr>
                          <w:rFonts w:ascii="TESCO Modern" w:hAnsi="TESCO Modern"/>
                          <w:sz w:val="32"/>
                          <w:szCs w:val="32"/>
                          <w:lang w:val="en-GB"/>
                        </w:rPr>
                        <w:t>.</w:t>
                      </w:r>
                    </w:p>
                    <w:p w14:paraId="68C87775" w14:textId="77777777" w:rsidR="00443546" w:rsidRPr="00822BE2" w:rsidRDefault="00443546">
                      <w:pPr>
                        <w:rPr>
                          <w:rFonts w:ascii="TESCO Modern" w:hAnsi="TESCO Modern"/>
                          <w:sz w:val="28"/>
                          <w:szCs w:val="28"/>
                          <w:lang w:val="en-US"/>
                        </w:rPr>
                      </w:pPr>
                    </w:p>
                    <w:p w14:paraId="6D9BAA87" w14:textId="77777777" w:rsidR="00443546" w:rsidRPr="00822BE2" w:rsidRDefault="00443546">
                      <w:pPr>
                        <w:rPr>
                          <w:rFonts w:ascii="TESCO Modern" w:hAnsi="TESCO Modern"/>
                          <w:sz w:val="28"/>
                          <w:szCs w:val="28"/>
                          <w:lang w:val="en-US"/>
                        </w:rPr>
                      </w:pPr>
                    </w:p>
                    <w:p w14:paraId="07E9F3E2" w14:textId="77777777" w:rsidR="00443546" w:rsidRPr="00822BE2" w:rsidRDefault="00443546">
                      <w:pPr>
                        <w:rPr>
                          <w:rFonts w:ascii="TESCO Modern" w:hAnsi="TESCO Modern"/>
                          <w:sz w:val="28"/>
                          <w:szCs w:val="28"/>
                          <w:lang w:val="en-US"/>
                        </w:rPr>
                      </w:pPr>
                    </w:p>
                    <w:p w14:paraId="353DDBE0" w14:textId="77777777" w:rsidR="00443546" w:rsidRPr="00822BE2" w:rsidRDefault="00443546">
                      <w:pPr>
                        <w:rPr>
                          <w:rFonts w:ascii="TESCO Modern" w:hAnsi="TESCO Modern"/>
                          <w:sz w:val="28"/>
                          <w:szCs w:val="28"/>
                          <w:lang w:val="en-US"/>
                        </w:rPr>
                      </w:pPr>
                    </w:p>
                    <w:p w14:paraId="2128F1C0" w14:textId="77777777" w:rsidR="00443546" w:rsidRPr="00822BE2" w:rsidRDefault="00443546">
                      <w:pPr>
                        <w:rPr>
                          <w:rFonts w:ascii="TESCO Modern" w:hAnsi="TESCO Modern"/>
                          <w:sz w:val="28"/>
                          <w:szCs w:val="28"/>
                          <w:lang w:val="en-US"/>
                        </w:rPr>
                      </w:pPr>
                    </w:p>
                    <w:p w14:paraId="3ACF1044" w14:textId="77777777" w:rsidR="00443546" w:rsidRPr="00822BE2" w:rsidRDefault="00443546">
                      <w:pPr>
                        <w:rPr>
                          <w:rFonts w:ascii="TESCO Modern" w:hAnsi="TESCO Modern"/>
                          <w:sz w:val="28"/>
                          <w:szCs w:val="28"/>
                          <w:lang w:val="en-US"/>
                        </w:rPr>
                      </w:pPr>
                    </w:p>
                    <w:p w14:paraId="34AFDF6A" w14:textId="77777777" w:rsidR="00443546" w:rsidRPr="00822BE2" w:rsidRDefault="00443546">
                      <w:pPr>
                        <w:rPr>
                          <w:rFonts w:ascii="TESCO Modern" w:hAnsi="TESCO Modern"/>
                          <w:sz w:val="28"/>
                          <w:szCs w:val="28"/>
                          <w:lang w:val="en-US"/>
                        </w:rPr>
                      </w:pPr>
                    </w:p>
                    <w:p w14:paraId="5A1AAFC3" w14:textId="77777777" w:rsidR="00443546" w:rsidRPr="00822BE2" w:rsidRDefault="00443546">
                      <w:pPr>
                        <w:rPr>
                          <w:rFonts w:ascii="TESCO Modern" w:hAnsi="TESCO Modern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196D935" wp14:editId="1904F973">
            <wp:simplePos x="0" y="0"/>
            <wp:positionH relativeFrom="column">
              <wp:posOffset>-602615</wp:posOffset>
            </wp:positionH>
            <wp:positionV relativeFrom="paragraph">
              <wp:posOffset>4319905</wp:posOffset>
            </wp:positionV>
            <wp:extent cx="2874645" cy="3832860"/>
            <wp:effectExtent l="0" t="0" r="1905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383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99872" behindDoc="1" locked="0" layoutInCell="1" allowOverlap="1" wp14:anchorId="2B4D6E60" wp14:editId="4A9C62A4">
            <wp:simplePos x="0" y="0"/>
            <wp:positionH relativeFrom="column">
              <wp:posOffset>-918845</wp:posOffset>
            </wp:positionH>
            <wp:positionV relativeFrom="paragraph">
              <wp:posOffset>-949325</wp:posOffset>
            </wp:positionV>
            <wp:extent cx="7576820" cy="4225290"/>
            <wp:effectExtent l="19050" t="19050" r="24130" b="2286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-a4-formularz-podglad-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62"/>
                    <a:stretch/>
                  </pic:blipFill>
                  <pic:spPr bwMode="auto">
                    <a:xfrm>
                      <a:off x="0" y="0"/>
                      <a:ext cx="7576820" cy="4225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2F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SCO Modern">
    <w:altName w:val="Calibri"/>
    <w:charset w:val="EE"/>
    <w:family w:val="auto"/>
    <w:pitch w:val="variable"/>
    <w:sig w:usb0="0000020F" w:usb1="00000000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546"/>
    <w:rsid w:val="003025B1"/>
    <w:rsid w:val="003D1A1B"/>
    <w:rsid w:val="00443546"/>
    <w:rsid w:val="00822BE2"/>
    <w:rsid w:val="00A3754F"/>
    <w:rsid w:val="00A454C2"/>
    <w:rsid w:val="00AC0772"/>
    <w:rsid w:val="00B875EC"/>
    <w:rsid w:val="00BE726D"/>
    <w:rsid w:val="00D81060"/>
    <w:rsid w:val="00E32F40"/>
    <w:rsid w:val="00F4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1A5EA"/>
  <w15:docId w15:val="{10FC0598-5EEE-4C19-B8E3-A58E6F101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43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43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28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Jozef Mäsiar</cp:lastModifiedBy>
  <cp:revision>2</cp:revision>
  <cp:lastPrinted>2023-01-09T09:17:00Z</cp:lastPrinted>
  <dcterms:created xsi:type="dcterms:W3CDTF">2023-01-19T06:42:00Z</dcterms:created>
  <dcterms:modified xsi:type="dcterms:W3CDTF">2023-01-19T06:42:00Z</dcterms:modified>
</cp:coreProperties>
</file>