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4E0" w:rsidRDefault="00C934E0" w:rsidP="00C934E0">
      <w:pPr>
        <w:shd w:val="clear" w:color="auto" w:fill="FFFFFF"/>
        <w:spacing w:after="150" w:line="310" w:lineRule="atLeast"/>
        <w:jc w:val="right"/>
        <w:outlineLvl w:val="0"/>
        <w:rPr>
          <w:rFonts w:eastAsia="Times New Roman" w:cstheme="minorHAnsi"/>
          <w:bCs/>
          <w:color w:val="000000"/>
          <w:kern w:val="36"/>
          <w:sz w:val="18"/>
          <w:szCs w:val="18"/>
          <w:lang w:eastAsia="sk-SK"/>
        </w:rPr>
      </w:pPr>
      <w:r>
        <w:rPr>
          <w:rFonts w:eastAsia="Times New Roman" w:cstheme="minorHAnsi"/>
          <w:bCs/>
          <w:color w:val="000000"/>
          <w:kern w:val="36"/>
          <w:sz w:val="18"/>
          <w:szCs w:val="18"/>
          <w:lang w:eastAsia="sk-SK"/>
        </w:rPr>
        <w:t xml:space="preserve">Príloha: </w:t>
      </w:r>
      <w:r w:rsidRPr="00C934E0">
        <w:rPr>
          <w:rFonts w:eastAsia="Times New Roman" w:cstheme="minorHAnsi"/>
          <w:bCs/>
          <w:color w:val="000000"/>
          <w:kern w:val="36"/>
          <w:sz w:val="18"/>
          <w:szCs w:val="18"/>
          <w:lang w:eastAsia="sk-SK"/>
        </w:rPr>
        <w:t>Relácia do mestsk</w:t>
      </w:r>
      <w:r w:rsidR="001F4492">
        <w:rPr>
          <w:rFonts w:eastAsia="Times New Roman" w:cstheme="minorHAnsi"/>
          <w:bCs/>
          <w:color w:val="000000"/>
          <w:kern w:val="36"/>
          <w:sz w:val="18"/>
          <w:szCs w:val="18"/>
          <w:lang w:eastAsia="sk-SK"/>
        </w:rPr>
        <w:t>ého a obecného rozhlasu</w:t>
      </w:r>
      <w:bookmarkStart w:id="0" w:name="_GoBack"/>
      <w:bookmarkEnd w:id="0"/>
    </w:p>
    <w:p w:rsidR="00C934E0" w:rsidRDefault="00C934E0" w:rsidP="00C934E0">
      <w:pPr>
        <w:shd w:val="clear" w:color="auto" w:fill="FFFFFF"/>
        <w:spacing w:after="150" w:line="310" w:lineRule="atLeast"/>
        <w:jc w:val="right"/>
        <w:outlineLvl w:val="0"/>
        <w:rPr>
          <w:rFonts w:eastAsia="Times New Roman" w:cstheme="minorHAnsi"/>
          <w:bCs/>
          <w:color w:val="000000"/>
          <w:kern w:val="36"/>
          <w:sz w:val="18"/>
          <w:szCs w:val="18"/>
          <w:lang w:eastAsia="sk-SK"/>
        </w:rPr>
      </w:pPr>
    </w:p>
    <w:p w:rsidR="00C934E0" w:rsidRPr="00C934E0" w:rsidRDefault="00C934E0" w:rsidP="00C934E0">
      <w:pPr>
        <w:shd w:val="clear" w:color="auto" w:fill="FFFFFF"/>
        <w:spacing w:after="150" w:line="310" w:lineRule="atLeast"/>
        <w:jc w:val="right"/>
        <w:outlineLvl w:val="0"/>
        <w:rPr>
          <w:rFonts w:eastAsia="Times New Roman" w:cstheme="minorHAnsi"/>
          <w:bCs/>
          <w:color w:val="000000"/>
          <w:kern w:val="36"/>
          <w:sz w:val="18"/>
          <w:szCs w:val="18"/>
          <w:lang w:eastAsia="sk-SK"/>
        </w:rPr>
      </w:pPr>
    </w:p>
    <w:p w:rsidR="00C934E0" w:rsidRPr="00C934E0" w:rsidRDefault="00383495" w:rsidP="00C934E0">
      <w:pPr>
        <w:shd w:val="clear" w:color="auto" w:fill="FFFFFF"/>
        <w:spacing w:after="150" w:line="310" w:lineRule="atLeast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32"/>
          <w:szCs w:val="32"/>
          <w:lang w:eastAsia="sk-SK"/>
        </w:rPr>
      </w:pPr>
      <w:r w:rsidRPr="00C934E0">
        <w:rPr>
          <w:rFonts w:eastAsia="Times New Roman" w:cstheme="minorHAnsi"/>
          <w:b/>
          <w:bCs/>
          <w:color w:val="000000"/>
          <w:kern w:val="36"/>
          <w:sz w:val="32"/>
          <w:szCs w:val="32"/>
          <w:lang w:eastAsia="sk-SK"/>
        </w:rPr>
        <w:t>!!</w:t>
      </w:r>
      <w:r w:rsidR="00C934E0" w:rsidRPr="00C934E0">
        <w:rPr>
          <w:rFonts w:eastAsia="Times New Roman" w:cstheme="minorHAnsi"/>
          <w:b/>
          <w:bCs/>
          <w:color w:val="000000"/>
          <w:kern w:val="36"/>
          <w:sz w:val="32"/>
          <w:szCs w:val="32"/>
          <w:lang w:eastAsia="sk-SK"/>
        </w:rPr>
        <w:t xml:space="preserve"> </w:t>
      </w:r>
      <w:r w:rsidRPr="00C934E0">
        <w:rPr>
          <w:rFonts w:eastAsia="Times New Roman" w:cstheme="minorHAnsi"/>
          <w:b/>
          <w:bCs/>
          <w:color w:val="000000"/>
          <w:kern w:val="36"/>
          <w:sz w:val="32"/>
          <w:szCs w:val="32"/>
          <w:lang w:eastAsia="sk-SK"/>
        </w:rPr>
        <w:t>POZOR NA VYPAĽOVANIE</w:t>
      </w:r>
      <w:r w:rsidR="00C934E0" w:rsidRPr="00C934E0">
        <w:rPr>
          <w:rFonts w:eastAsia="Times New Roman" w:cstheme="minorHAnsi"/>
          <w:b/>
          <w:bCs/>
          <w:color w:val="000000"/>
          <w:kern w:val="36"/>
          <w:sz w:val="32"/>
          <w:szCs w:val="32"/>
          <w:lang w:eastAsia="sk-SK"/>
        </w:rPr>
        <w:t xml:space="preserve"> </w:t>
      </w:r>
      <w:r w:rsidRPr="00C934E0">
        <w:rPr>
          <w:rFonts w:eastAsia="Times New Roman" w:cstheme="minorHAnsi"/>
          <w:b/>
          <w:bCs/>
          <w:color w:val="000000"/>
          <w:kern w:val="36"/>
          <w:sz w:val="32"/>
          <w:szCs w:val="32"/>
          <w:lang w:eastAsia="sk-SK"/>
        </w:rPr>
        <w:t>!!</w:t>
      </w:r>
    </w:p>
    <w:p w:rsidR="00826700" w:rsidRDefault="00C934E0" w:rsidP="00C934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383495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4A36443E" wp14:editId="1EE4EDCB">
            <wp:extent cx="4300832" cy="2669147"/>
            <wp:effectExtent l="0" t="0" r="5080" b="0"/>
            <wp:docPr id="1" name="Obrázok 1" descr="01 - Zvýšený počet požiarov vo vonkajšom prostredí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 - Zvýšený počet požiarov vo vonkajšom prostredí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197" cy="2791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4E0" w:rsidRDefault="00C934E0" w:rsidP="0038349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:rsidR="00826700" w:rsidRPr="00C934E0" w:rsidRDefault="00C934E0" w:rsidP="0038349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C934E0">
        <w:rPr>
          <w:rFonts w:eastAsia="Times New Roman" w:cstheme="minorHAnsi"/>
          <w:color w:val="000000"/>
          <w:sz w:val="24"/>
          <w:szCs w:val="24"/>
          <w:lang w:eastAsia="sk-SK"/>
        </w:rPr>
        <w:t>Vážení občania.</w:t>
      </w:r>
    </w:p>
    <w:p w:rsidR="00383495" w:rsidRPr="00C934E0" w:rsidRDefault="00C934E0" w:rsidP="00C934E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C934E0">
        <w:rPr>
          <w:rFonts w:eastAsia="Times New Roman" w:cstheme="minorHAnsi"/>
          <w:color w:val="000000"/>
          <w:sz w:val="24"/>
          <w:szCs w:val="24"/>
          <w:lang w:eastAsia="sk-SK"/>
        </w:rPr>
        <w:t>S</w:t>
      </w:r>
      <w:r w:rsidR="00826700" w:rsidRPr="00C934E0">
        <w:rPr>
          <w:rFonts w:eastAsia="Times New Roman" w:cstheme="minorHAnsi"/>
          <w:color w:val="000000"/>
          <w:sz w:val="24"/>
          <w:szCs w:val="24"/>
          <w:lang w:eastAsia="sk-SK"/>
        </w:rPr>
        <w:t>o stúpajúcimi teplotami a začínajúcim jarným počasím</w:t>
      </w:r>
      <w:r w:rsidRPr="00C934E0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>evidujú</w:t>
      </w:r>
      <w:r w:rsidRPr="00C934E0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hasiči</w:t>
      </w:r>
      <w:r w:rsidR="00383495" w:rsidRPr="00C934E0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zvýšený počet požiar</w:t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>ov</w:t>
      </w:r>
      <w:r w:rsidR="00383495" w:rsidRPr="00C934E0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vo vonkajšom prostredí. Väčšina požiarov bola spôsobená vypaľovaním suchých tráv a</w:t>
      </w:r>
      <w:r w:rsidR="00826700" w:rsidRPr="00C934E0">
        <w:rPr>
          <w:rFonts w:eastAsia="Times New Roman" w:cstheme="minorHAnsi"/>
          <w:color w:val="000000"/>
          <w:sz w:val="24"/>
          <w:szCs w:val="24"/>
          <w:lang w:eastAsia="sk-SK"/>
        </w:rPr>
        <w:t> </w:t>
      </w:r>
      <w:r w:rsidR="00383495" w:rsidRPr="00C934E0">
        <w:rPr>
          <w:rFonts w:eastAsia="Times New Roman" w:cstheme="minorHAnsi"/>
          <w:color w:val="000000"/>
          <w:sz w:val="24"/>
          <w:szCs w:val="24"/>
          <w:lang w:eastAsia="sk-SK"/>
        </w:rPr>
        <w:t>porastov</w:t>
      </w:r>
      <w:r w:rsidR="00826700" w:rsidRPr="00C934E0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bylín, kríkov a stromov</w:t>
      </w:r>
      <w:r w:rsidR="00383495" w:rsidRPr="00C934E0">
        <w:rPr>
          <w:rFonts w:eastAsia="Times New Roman" w:cstheme="minorHAnsi"/>
          <w:color w:val="000000"/>
          <w:sz w:val="24"/>
          <w:szCs w:val="24"/>
          <w:lang w:eastAsia="sk-SK"/>
        </w:rPr>
        <w:t>.</w:t>
      </w:r>
    </w:p>
    <w:p w:rsidR="00383495" w:rsidRPr="00C934E0" w:rsidRDefault="00383495" w:rsidP="0038349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C934E0">
        <w:rPr>
          <w:rFonts w:eastAsia="Times New Roman" w:cstheme="minorHAnsi"/>
          <w:color w:val="000000"/>
          <w:sz w:val="24"/>
          <w:szCs w:val="24"/>
          <w:lang w:eastAsia="sk-SK"/>
        </w:rPr>
        <w:t xml:space="preserve">Hasičský a záchranný zbor </w:t>
      </w:r>
      <w:r w:rsidR="00826700" w:rsidRPr="00C934E0">
        <w:rPr>
          <w:rFonts w:eastAsia="Times New Roman" w:cstheme="minorHAnsi"/>
          <w:color w:val="000000"/>
          <w:sz w:val="24"/>
          <w:szCs w:val="24"/>
          <w:lang w:eastAsia="sk-SK"/>
        </w:rPr>
        <w:t>Vás preto</w:t>
      </w:r>
      <w:r w:rsidRPr="00C934E0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upozorňuje na nebezpečné vypaľovanie, ktoré spôsobuje množstvo požiarov, ktoré vo veľkej miere spôsobujú ekonomické, ekologické a spoločenské škody. Hasičský a záchranný zbor </w:t>
      </w:r>
      <w:r w:rsidR="00826700" w:rsidRPr="00C934E0">
        <w:rPr>
          <w:rFonts w:eastAsia="Times New Roman" w:cstheme="minorHAnsi"/>
          <w:color w:val="000000"/>
          <w:sz w:val="24"/>
          <w:szCs w:val="24"/>
          <w:lang w:eastAsia="sk-SK"/>
        </w:rPr>
        <w:t xml:space="preserve">na Vás zároveň </w:t>
      </w:r>
      <w:r w:rsidR="00C934E0" w:rsidRPr="00C934E0">
        <w:rPr>
          <w:rFonts w:eastAsia="Times New Roman" w:cstheme="minorHAnsi"/>
          <w:color w:val="000000"/>
          <w:sz w:val="24"/>
          <w:szCs w:val="24"/>
          <w:lang w:eastAsia="sk-SK"/>
        </w:rPr>
        <w:t>žiada</w:t>
      </w:r>
      <w:r w:rsidRPr="00C934E0">
        <w:rPr>
          <w:rFonts w:eastAsia="Times New Roman" w:cstheme="minorHAnsi"/>
          <w:color w:val="000000"/>
          <w:sz w:val="24"/>
          <w:szCs w:val="24"/>
          <w:lang w:eastAsia="sk-SK"/>
        </w:rPr>
        <w:t xml:space="preserve">, aby </w:t>
      </w:r>
      <w:r w:rsidR="00826700" w:rsidRPr="00C934E0">
        <w:rPr>
          <w:rFonts w:eastAsia="Times New Roman" w:cstheme="minorHAnsi"/>
          <w:color w:val="000000"/>
          <w:sz w:val="24"/>
          <w:szCs w:val="24"/>
          <w:lang w:eastAsia="sk-SK"/>
        </w:rPr>
        <w:t xml:space="preserve">Ste na </w:t>
      </w:r>
      <w:r w:rsidRPr="00C934E0">
        <w:rPr>
          <w:rFonts w:eastAsia="Times New Roman" w:cstheme="minorHAnsi"/>
          <w:color w:val="000000"/>
          <w:sz w:val="24"/>
          <w:szCs w:val="24"/>
          <w:lang w:eastAsia="sk-SK"/>
        </w:rPr>
        <w:t>upratovanie dvorov a záhrad nepoužívali oheň.</w:t>
      </w:r>
      <w:r w:rsidR="00826700" w:rsidRPr="00C934E0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</w:t>
      </w:r>
    </w:p>
    <w:p w:rsidR="00C934E0" w:rsidRPr="00C934E0" w:rsidRDefault="00C934E0" w:rsidP="00C934E0">
      <w:pPr>
        <w:shd w:val="clear" w:color="auto" w:fill="FFFFFF"/>
        <w:spacing w:before="100" w:beforeAutospacing="1" w:after="100" w:afterAutospacing="1"/>
        <w:ind w:firstLine="567"/>
        <w:jc w:val="both"/>
        <w:rPr>
          <w:rFonts w:cstheme="minorHAnsi"/>
          <w:color w:val="000000"/>
          <w:sz w:val="24"/>
          <w:szCs w:val="24"/>
        </w:rPr>
      </w:pPr>
      <w:r w:rsidRPr="00C934E0">
        <w:rPr>
          <w:rFonts w:cstheme="minorHAnsi"/>
          <w:color w:val="000000"/>
          <w:sz w:val="24"/>
          <w:szCs w:val="24"/>
        </w:rPr>
        <w:t xml:space="preserve">Za plošné vypaľovanie tráv a porastov môže byť fyzickej osobe uložená pokuta vo výške 331 eur, fyzickej osobe-podnikateľovi a právnickej osobe môže byť pokuta uložená až do výšky 16 596 eur (zákon č. 314/2001 </w:t>
      </w:r>
      <w:proofErr w:type="spellStart"/>
      <w:r w:rsidRPr="00C934E0">
        <w:rPr>
          <w:rFonts w:cstheme="minorHAnsi"/>
          <w:color w:val="000000"/>
          <w:sz w:val="24"/>
          <w:szCs w:val="24"/>
        </w:rPr>
        <w:t>Z.z</w:t>
      </w:r>
      <w:proofErr w:type="spellEnd"/>
      <w:r w:rsidRPr="00C934E0">
        <w:rPr>
          <w:rFonts w:cstheme="minorHAnsi"/>
          <w:color w:val="000000"/>
          <w:sz w:val="24"/>
          <w:szCs w:val="24"/>
        </w:rPr>
        <w:t>. o ochrane pred požiarmi v znení neskorších predpisov).</w:t>
      </w:r>
    </w:p>
    <w:p w:rsidR="00C934E0" w:rsidRPr="00C934E0" w:rsidRDefault="00C934E0" w:rsidP="00C934E0">
      <w:pPr>
        <w:ind w:firstLine="708"/>
        <w:jc w:val="both"/>
        <w:rPr>
          <w:rFonts w:cstheme="minorHAnsi"/>
          <w:sz w:val="24"/>
          <w:szCs w:val="24"/>
        </w:rPr>
      </w:pPr>
      <w:r w:rsidRPr="00C934E0">
        <w:rPr>
          <w:rFonts w:cstheme="minorHAnsi"/>
          <w:sz w:val="24"/>
          <w:szCs w:val="24"/>
        </w:rPr>
        <w:t>Zároveň veríme, že aj v tomto náročnom období spoločne s Vami a Vašimi občanmi predídeme nárastu požiarov v prírodnom prostredí a aj takto znížime počet výjazdov hasičov k týmto požiarom a zároveň prispejeme k ochrane životného prostredia.</w:t>
      </w:r>
    </w:p>
    <w:p w:rsidR="00C934E0" w:rsidRPr="00081D54" w:rsidRDefault="00C934E0" w:rsidP="00C934E0">
      <w:pPr>
        <w:pStyle w:val="Zkladntext3"/>
        <w:ind w:left="142" w:right="141" w:firstLine="397"/>
        <w:jc w:val="both"/>
        <w:rPr>
          <w:sz w:val="24"/>
          <w:szCs w:val="24"/>
        </w:rPr>
      </w:pPr>
    </w:p>
    <w:p w:rsidR="00DC0C9E" w:rsidRDefault="00DC0C9E"/>
    <w:sectPr w:rsidR="00DC0C9E" w:rsidSect="00C934E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95"/>
    <w:rsid w:val="001F4492"/>
    <w:rsid w:val="00383495"/>
    <w:rsid w:val="00826700"/>
    <w:rsid w:val="00C934E0"/>
    <w:rsid w:val="00DC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6C86D"/>
  <w15:chartTrackingRefBased/>
  <w15:docId w15:val="{94446B9F-80EC-4E35-BC00-E81D510F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834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8349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Zvraznenie">
    <w:name w:val="Emphasis"/>
    <w:basedOn w:val="Predvolenpsmoodseku"/>
    <w:uiPriority w:val="20"/>
    <w:qFormat/>
    <w:rsid w:val="00383495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383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C934E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C934E0"/>
    <w:rPr>
      <w:rFonts w:ascii="Times New Roman" w:eastAsia="Times New Roman" w:hAnsi="Times New Roman" w:cs="Times New Roman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Žuffová</dc:creator>
  <cp:keywords/>
  <dc:description/>
  <cp:lastModifiedBy>Karin Žuffová</cp:lastModifiedBy>
  <cp:revision>4</cp:revision>
  <dcterms:created xsi:type="dcterms:W3CDTF">2022-03-21T07:19:00Z</dcterms:created>
  <dcterms:modified xsi:type="dcterms:W3CDTF">2022-03-24T07:00:00Z</dcterms:modified>
</cp:coreProperties>
</file>